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DDD93" w14:textId="77777777" w:rsidR="0031627D" w:rsidRDefault="00C9704D" w:rsidP="00C9704D">
      <w:pPr>
        <w:jc w:val="right"/>
        <w:rPr>
          <w:rFonts w:ascii="Times New Roman" w:hAnsi="Times New Roman" w:cs="Times New Roman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C9704D">
        <w:rPr>
          <w:rFonts w:ascii="Times New Roman" w:hAnsi="Times New Roman" w:cs="Times New Roman"/>
        </w:rPr>
        <w:t>Pirkimo sąlygų 4 priedas</w:t>
      </w:r>
      <w:bookmarkEnd w:id="0"/>
      <w:bookmarkEnd w:id="1"/>
      <w:bookmarkEnd w:id="2"/>
      <w:bookmarkEnd w:id="3"/>
      <w:r>
        <w:rPr>
          <w:rFonts w:ascii="Times New Roman" w:hAnsi="Times New Roman" w:cs="Times New Roman"/>
        </w:rPr>
        <w:t xml:space="preserve"> </w:t>
      </w:r>
    </w:p>
    <w:p w14:paraId="5A112C4B" w14:textId="14A8958C" w:rsidR="00C9704D" w:rsidRPr="00C9704D" w:rsidRDefault="00C9704D" w:rsidP="00C9704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„Tiekėjų kvalifikaciniai reikalavimai“ </w:t>
      </w:r>
    </w:p>
    <w:p w14:paraId="5FDD0F56" w14:textId="77777777" w:rsidR="00C9704D" w:rsidRPr="00C9704D" w:rsidRDefault="00C9704D" w:rsidP="00C9704D">
      <w:pPr>
        <w:rPr>
          <w:rFonts w:ascii="Times New Roman" w:hAnsi="Times New Roman" w:cs="Times New Roman"/>
          <w:b/>
          <w:bCs/>
        </w:rPr>
      </w:pPr>
    </w:p>
    <w:p w14:paraId="3EA24B21" w14:textId="347E67EE" w:rsidR="00C9704D" w:rsidRPr="00C9704D" w:rsidRDefault="00C9704D" w:rsidP="00E516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704D">
        <w:rPr>
          <w:rFonts w:ascii="Times New Roman" w:hAnsi="Times New Roman" w:cs="Times New Roman"/>
          <w:b/>
        </w:rPr>
        <w:t>TIEKĖJŲ KVALIFIKACIJOS REIKALAVIMAI</w:t>
      </w:r>
    </w:p>
    <w:p w14:paraId="0AA220E5" w14:textId="77777777" w:rsidR="00C9704D" w:rsidRPr="00C9704D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</w:rPr>
      </w:pPr>
      <w:r w:rsidRPr="00C9704D">
        <w:rPr>
          <w:rFonts w:ascii="Times New Roman" w:hAnsi="Times New Roman" w:cs="Times New Roman"/>
        </w:rPr>
        <w:t xml:space="preserve">1. Tiekėjo kvalifikacija turi atitikti šiame priede nustatytus reikalavimus kvalifikacijai. </w:t>
      </w:r>
    </w:p>
    <w:p w14:paraId="08D4AD5D" w14:textId="77777777" w:rsidR="00C9704D" w:rsidRPr="00C9704D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lang w:val="en-US"/>
        </w:rPr>
      </w:pPr>
      <w:r w:rsidRPr="00C9704D">
        <w:rPr>
          <w:rFonts w:ascii="Times New Roman" w:hAnsi="Times New Roman" w:cs="Times New Roman"/>
          <w:bCs/>
          <w:iCs/>
          <w:lang w:val="en-US"/>
        </w:rPr>
        <w:t>2.</w:t>
      </w:r>
      <w:r w:rsidRPr="00C9704D">
        <w:rPr>
          <w:rFonts w:ascii="Times New Roman" w:hAnsi="Times New Roman" w:cs="Times New Roman"/>
          <w:iCs/>
          <w:lang w:val="en-US"/>
        </w:rPr>
        <w:t xml:space="preserve"> </w:t>
      </w:r>
      <w:r w:rsidRPr="00C9704D">
        <w:rPr>
          <w:rFonts w:ascii="Times New Roman" w:hAnsi="Times New Roman" w:cs="Times New Roman"/>
          <w:bCs/>
          <w:iCs/>
          <w:lang w:val="en-US"/>
        </w:rPr>
        <w:t xml:space="preserve">Jei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bendrą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pasiūlymą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pateikia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ūkio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grupė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veikianti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pagal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jungtinės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veiklos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(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partnerystės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)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sutartį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šių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konkurso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sąlygų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4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priede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nurodytus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kvalifikacijos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reikalavimus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turi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atitikti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bent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vienas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ūkio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grupės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narys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>.</w:t>
      </w:r>
    </w:p>
    <w:p w14:paraId="620B76CA" w14:textId="77777777" w:rsidR="00C9704D" w:rsidRPr="00C9704D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lang w:val="en-US"/>
        </w:rPr>
      </w:pPr>
      <w:r w:rsidRPr="00C9704D">
        <w:rPr>
          <w:rFonts w:ascii="Times New Roman" w:hAnsi="Times New Roman" w:cs="Times New Roman"/>
          <w:bCs/>
          <w:iCs/>
          <w:lang w:val="en-US"/>
        </w:rPr>
        <w:t xml:space="preserve">3.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gali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remtis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kitų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ūkio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pajėgumais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neatsižvelgdamas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į tai,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kokio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teisinio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pobūdžio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yra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ryšiai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.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Jeigu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pasiūlyme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nurodė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kad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numato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pasitelkti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subtiekėjus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ar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kitus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ūkio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kurių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pajėgumais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remiasi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pasiūlymu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privalo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šių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EBVPD,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patvirtinančius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kad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jie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atitinka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šių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konkurso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sąlygų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4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priede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nurodytus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kvalifikacijos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reikalavimus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(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pagal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prisiimamus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įsipareigojimus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vykdant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pirkimo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sutartį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>).</w:t>
      </w:r>
    </w:p>
    <w:p w14:paraId="6CD91173" w14:textId="77777777" w:rsidR="00C9704D" w:rsidRPr="00C9704D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lang w:val="en-US"/>
        </w:rPr>
      </w:pPr>
      <w:r w:rsidRPr="00C9704D">
        <w:rPr>
          <w:rFonts w:ascii="Times New Roman" w:hAnsi="Times New Roman" w:cs="Times New Roman"/>
          <w:bCs/>
          <w:iCs/>
          <w:lang w:val="en-US"/>
        </w:rPr>
        <w:t xml:space="preserve">4.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Jeigu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remiasi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kitų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ūkio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pajėgumais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teikdamas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pasiūlymą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turi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įrodymus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kurie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patvirtintų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kad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tiekėjui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subtiekėjų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ar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kitų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ūkio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kurių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pajėgumais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remiasi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ištekliai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bus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prieinami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vykdant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pirkimo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sutartį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.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Tokiais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įrodymais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gali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būti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preliminarios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sutartys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arba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ketinimų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protokolai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arba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kiti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lygiaverčiai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dokumentai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patvirtinantys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kad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laimėjus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pirkimą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pirkimo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sutarties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vykdymo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metu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tiekėjui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bus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prieinami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kitų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ūkio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subjektų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ištekliai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(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pateikiamas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skenuotas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dokumentas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elektroninėje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formoje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>).</w:t>
      </w:r>
    </w:p>
    <w:p w14:paraId="5E7F6276" w14:textId="77777777" w:rsidR="00C9704D" w:rsidRPr="00C9704D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lang w:val="en-US"/>
        </w:rPr>
      </w:pPr>
      <w:r w:rsidRPr="00C9704D">
        <w:rPr>
          <w:rFonts w:ascii="Times New Roman" w:hAnsi="Times New Roman" w:cs="Times New Roman"/>
          <w:bCs/>
          <w:iCs/>
          <w:lang w:val="en-US"/>
        </w:rPr>
        <w:t>5.</w:t>
      </w:r>
      <w:r w:rsidRPr="00C9704D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Perkančioji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organizacija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bet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kuriuo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pirkimo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procedūros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metu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gali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paprašyti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visus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ar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dalį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dokumentų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patvirtinančių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atitiktį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kvalifikacijos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reikalavimams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>.</w:t>
      </w:r>
    </w:p>
    <w:p w14:paraId="57F1221B" w14:textId="77777777" w:rsidR="00C9704D" w:rsidRPr="00C9704D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i/>
        </w:rPr>
      </w:pPr>
      <w:r w:rsidRPr="00C9704D">
        <w:rPr>
          <w:rFonts w:ascii="Times New Roman" w:hAnsi="Times New Roman" w:cs="Times New Roman"/>
          <w:bCs/>
          <w:iCs/>
          <w:lang w:val="en-US"/>
        </w:rPr>
        <w:t xml:space="preserve">6.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Jeigu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tiekėjas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negali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nurodytų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dokumentų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nes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atitinkamoje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šalyje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tokie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dokumentai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neišduodami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arba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toje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šalyje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išduodami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dokumentai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neapima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visų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keliamų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klausimų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pateikiama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priesaikos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deklaracija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arba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oficiali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tiekėjo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deklaracija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(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pateikiami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skenuoti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dokumentai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elektroninėje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C9704D">
        <w:rPr>
          <w:rFonts w:ascii="Times New Roman" w:hAnsi="Times New Roman" w:cs="Times New Roman"/>
          <w:bCs/>
          <w:iCs/>
          <w:lang w:val="en-US"/>
        </w:rPr>
        <w:t>formoje</w:t>
      </w:r>
      <w:proofErr w:type="spellEnd"/>
      <w:r w:rsidRPr="00C9704D">
        <w:rPr>
          <w:rFonts w:ascii="Times New Roman" w:hAnsi="Times New Roman" w:cs="Times New Roman"/>
          <w:bCs/>
          <w:iCs/>
          <w:lang w:val="en-US"/>
        </w:rPr>
        <w:t>).</w:t>
      </w:r>
    </w:p>
    <w:p w14:paraId="58B64C76" w14:textId="77777777" w:rsidR="00C9704D" w:rsidRPr="00C9704D" w:rsidRDefault="00C9704D" w:rsidP="00E5164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66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7"/>
        <w:gridCol w:w="2966"/>
        <w:gridCol w:w="6095"/>
      </w:tblGrid>
      <w:tr w:rsidR="00C9704D" w:rsidRPr="00C9704D" w14:paraId="25E9EB65" w14:textId="77777777" w:rsidTr="0031627D">
        <w:trPr>
          <w:trHeight w:val="63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01EDC" w14:textId="77777777" w:rsidR="00C9704D" w:rsidRPr="00C9704D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704D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CCF83" w14:textId="77777777" w:rsidR="00C9704D" w:rsidRPr="00C9704D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704D">
              <w:rPr>
                <w:rFonts w:ascii="Times New Roman" w:hAnsi="Times New Roman" w:cs="Times New Roman"/>
                <w:b/>
              </w:rPr>
              <w:t>Kvalifikacijos reikalavimai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1BC83" w14:textId="77777777" w:rsidR="00C9704D" w:rsidRPr="00C9704D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704D">
              <w:rPr>
                <w:rFonts w:ascii="Times New Roman" w:hAnsi="Times New Roman" w:cs="Times New Roman"/>
                <w:b/>
              </w:rPr>
              <w:t>Atitiktį kvalifikacijos reikalavimams įrodantys dokumentai</w:t>
            </w:r>
          </w:p>
        </w:tc>
      </w:tr>
      <w:tr w:rsidR="00C9704D" w:rsidRPr="00C9704D" w14:paraId="5FBFD101" w14:textId="77777777" w:rsidTr="0031627D">
        <w:trPr>
          <w:trHeight w:val="27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85A8F" w14:textId="77777777" w:rsidR="00C9704D" w:rsidRPr="00C9704D" w:rsidRDefault="00C9704D" w:rsidP="00E516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704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6E3C2" w14:textId="77777777" w:rsidR="00C9704D" w:rsidRPr="00C9704D" w:rsidRDefault="00C9704D" w:rsidP="00E516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704D">
              <w:rPr>
                <w:rFonts w:ascii="Times New Roman" w:hAnsi="Times New Roman" w:cs="Times New Roman"/>
              </w:rPr>
              <w:t xml:space="preserve">Tiekėjas turi teisę verstis veikla reikalinga pirkimo sutarčiai vykdyti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C7213" w14:textId="77777777" w:rsidR="00C9704D" w:rsidRPr="00C9704D" w:rsidRDefault="00C9704D" w:rsidP="001D7B3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Tiekėjas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pateikia</w:t>
            </w:r>
            <w:proofErr w:type="spellEnd"/>
            <w:r w:rsidRPr="00C9704D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įstatų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ar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kito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dokumento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patvirtinančio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tiekėjo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teisę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verstis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veikla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kuri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reikalinga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pirkimo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sutarčiai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įvykdyti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arba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atitinkamos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užsienio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šalies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institucijos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profesinių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ar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veiklos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tvarkytojų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valstybės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įgaliotų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institucijų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pažymos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kaip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yra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nustatyta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toje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valstybėje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kurioje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tiekėjas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registruotas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išduoto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dokumento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ar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priesaikos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deklaracijos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liudijančios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tiekėjo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teisę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verstis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veikla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kuri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reikalinga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pirkimo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sutarčiai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įvykdyti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9704D">
              <w:rPr>
                <w:rFonts w:ascii="Times New Roman" w:hAnsi="Times New Roman" w:cs="Times New Roman"/>
                <w:lang w:val="en-US"/>
              </w:rPr>
              <w:t>kopijas</w:t>
            </w:r>
            <w:proofErr w:type="spellEnd"/>
            <w:r w:rsidRPr="00C9704D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05C132A0" w14:textId="77777777" w:rsidR="00C9704D" w:rsidRPr="00C9704D" w:rsidRDefault="00C9704D" w:rsidP="001D7B3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9704D">
              <w:rPr>
                <w:rFonts w:ascii="Times New Roman" w:hAnsi="Times New Roman" w:cs="Times New Roman"/>
                <w:i/>
              </w:rPr>
              <w:t>Pateikiami skenuoti dokumentai elektroninėje formoje.</w:t>
            </w:r>
          </w:p>
        </w:tc>
      </w:tr>
    </w:tbl>
    <w:p w14:paraId="5CC20BFF" w14:textId="77777777" w:rsidR="00C9704D" w:rsidRDefault="00C9704D" w:rsidP="00E51646">
      <w:pPr>
        <w:spacing w:after="0" w:line="240" w:lineRule="auto"/>
        <w:rPr>
          <w:rFonts w:ascii="Times New Roman" w:hAnsi="Times New Roman" w:cs="Times New Roman"/>
        </w:rPr>
      </w:pPr>
    </w:p>
    <w:p w14:paraId="4599344E" w14:textId="77777777" w:rsidR="001D7B3F" w:rsidRPr="00C9704D" w:rsidRDefault="001D7B3F" w:rsidP="00E51646">
      <w:pPr>
        <w:spacing w:after="0" w:line="240" w:lineRule="auto"/>
        <w:rPr>
          <w:rFonts w:ascii="Times New Roman" w:hAnsi="Times New Roman" w:cs="Times New Roman"/>
        </w:rPr>
      </w:pPr>
    </w:p>
    <w:p w14:paraId="1B532069" w14:textId="77777777" w:rsidR="00C9704D" w:rsidRPr="00C9704D" w:rsidRDefault="00C9704D" w:rsidP="001D7B3F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9704D">
        <w:rPr>
          <w:rFonts w:ascii="Times New Roman" w:hAnsi="Times New Roman" w:cs="Times New Roman"/>
        </w:rPr>
        <w:t>7. Perkančioji organizacija nereikalauja, kad tiekėjai laikytųsi k</w:t>
      </w:r>
      <w:r w:rsidRPr="00C9704D">
        <w:rPr>
          <w:rFonts w:ascii="Times New Roman" w:hAnsi="Times New Roman" w:cs="Times New Roman"/>
          <w:iCs/>
        </w:rPr>
        <w:t>okybės vadybos sistemos ir (arba) aplinkos apsaugos vadybos sistemos standartų.</w:t>
      </w:r>
    </w:p>
    <w:p w14:paraId="5F0F2FC3" w14:textId="77777777" w:rsidR="00C9704D" w:rsidRPr="00C9704D" w:rsidRDefault="00C9704D" w:rsidP="00E51646">
      <w:pPr>
        <w:spacing w:after="0" w:line="240" w:lineRule="auto"/>
        <w:rPr>
          <w:rFonts w:ascii="Times New Roman" w:hAnsi="Times New Roman" w:cs="Times New Roman"/>
        </w:rPr>
      </w:pPr>
    </w:p>
    <w:p w14:paraId="64A840F3" w14:textId="77777777" w:rsidR="00C9704D" w:rsidRPr="00C9704D" w:rsidRDefault="00C9704D" w:rsidP="00C9704D">
      <w:pPr>
        <w:rPr>
          <w:rFonts w:ascii="Times New Roman" w:hAnsi="Times New Roman" w:cs="Times New Roman"/>
        </w:rPr>
      </w:pPr>
    </w:p>
    <w:p w14:paraId="25D0A6CF" w14:textId="77777777" w:rsidR="00C9704D" w:rsidRPr="00C9704D" w:rsidRDefault="00C9704D" w:rsidP="00C9704D">
      <w:pPr>
        <w:rPr>
          <w:rFonts w:ascii="Times New Roman" w:hAnsi="Times New Roman" w:cs="Times New Roman"/>
        </w:rPr>
      </w:pPr>
    </w:p>
    <w:p w14:paraId="25CC569C" w14:textId="77777777" w:rsidR="00C916B0" w:rsidRPr="00C9704D" w:rsidRDefault="00C916B0">
      <w:pPr>
        <w:rPr>
          <w:rFonts w:ascii="Times New Roman" w:hAnsi="Times New Roman" w:cs="Times New Roman"/>
        </w:rPr>
      </w:pPr>
    </w:p>
    <w:sectPr w:rsidR="00C916B0" w:rsidRPr="00C9704D" w:rsidSect="001D7B3F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04D"/>
    <w:rsid w:val="001D7B3F"/>
    <w:rsid w:val="0031627D"/>
    <w:rsid w:val="008F4995"/>
    <w:rsid w:val="00C916B0"/>
    <w:rsid w:val="00C9704D"/>
    <w:rsid w:val="00D91466"/>
    <w:rsid w:val="00E51646"/>
    <w:rsid w:val="00E6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E749C"/>
  <w15:chartTrackingRefBased/>
  <w15:docId w15:val="{EC2AF777-91D1-4328-AF55-0274CFD27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970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970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970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970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970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970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970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970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970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970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970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970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9704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9704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9704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9704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9704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9704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970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97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970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970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970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9704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9704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9704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970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9704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970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1751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Pakėnienė</dc:creator>
  <cp:keywords/>
  <dc:description/>
  <cp:lastModifiedBy>Giedrė Pakėnienė</cp:lastModifiedBy>
  <cp:revision>4</cp:revision>
  <dcterms:created xsi:type="dcterms:W3CDTF">2026-03-23T07:43:00Z</dcterms:created>
  <dcterms:modified xsi:type="dcterms:W3CDTF">2026-03-23T08:29:00Z</dcterms:modified>
</cp:coreProperties>
</file>